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5"/>
      </w:tblGrid>
      <w:tr w:rsidR="008F0B06" w:rsidRPr="00BF3275" w:rsidTr="008F0B06"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1D065E" w:rsidP="008F0B06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sz w:val="56"/>
                <w:szCs w:val="56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sz w:val="56"/>
                <w:szCs w:val="56"/>
                <w:lang w:val="fr-FR" w:eastAsia="fr-FR" w:bidi="ar-SA"/>
              </w:rPr>
              <w:t>INSCRIPTION EPREUVE MARATHON</w:t>
            </w:r>
          </w:p>
        </w:tc>
      </w:tr>
      <w:tr w:rsidR="008F0B06" w:rsidRPr="00BF3275" w:rsidTr="008F0B06"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9C9E9F"/>
                <w:sz w:val="16"/>
                <w:szCs w:val="16"/>
                <w:lang w:val="fr-FR" w:eastAsia="fr-FR" w:bidi="ar-SA"/>
              </w:rPr>
            </w:pPr>
          </w:p>
        </w:tc>
      </w:tr>
    </w:tbl>
    <w:p w:rsidR="008F0B06" w:rsidRPr="00BF3275" w:rsidRDefault="008F0B06" w:rsidP="001D065E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fr-FR" w:eastAsia="fr-FR" w:bidi="ar-SA"/>
        </w:rPr>
      </w:pP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5"/>
        <w:gridCol w:w="7697"/>
      </w:tblGrid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BF3275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Êtes</w:t>
            </w:r>
            <w:r w:rsidR="008F0B06"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-vous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licencié ?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b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b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BF3275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Êtes</w: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-vous licencié de 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bCs/>
                <w:color w:val="9C9E9F"/>
                <w:lang w:val="fr-FR" w:eastAsia="fr-FR" w:bidi="ar-SA"/>
              </w:rPr>
              <w:t>FFA - Fédération Française d'Athlétisme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8F0B06" w:rsidRPr="00BF3275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0B06" w:rsidRPr="00BF3275" w:rsidRDefault="0082586A" w:rsidP="001D065E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</w:pPr>
                  <w:r w:rsidRPr="00BF3275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2" type="#_x0000_t75" style="width:20.25pt;height:18pt" o:ole="">
                        <v:imagedata r:id="rId5" o:title=""/>
                      </v:shape>
                      <w:control r:id="rId6" w:name="DefaultOcxName" w:shapeid="_x0000_i1072"/>
                    </w:object>
                  </w:r>
                  <w:r w:rsidR="008F0B06" w:rsidRPr="00BF3275"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  <w:t>Oui</w:t>
                  </w:r>
                </w:p>
              </w:tc>
            </w:tr>
            <w:tr w:rsidR="008F0B06" w:rsidRPr="00BF3275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F0B06" w:rsidRPr="00BF3275" w:rsidRDefault="0082586A" w:rsidP="001D065E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</w:pPr>
                  <w:r w:rsidRPr="00BF3275">
                    <w:rPr>
                      <w:rFonts w:ascii="Times New Roman" w:eastAsia="Times New Roman" w:hAnsi="Times New Roman" w:cs="Times New Roman"/>
                    </w:rPr>
                    <w:object w:dxaOrig="225" w:dyaOrig="225">
                      <v:shape id="_x0000_i1075" type="#_x0000_t75" style="width:20.25pt;height:18pt" o:ole="">
                        <v:imagedata r:id="rId7" o:title=""/>
                      </v:shape>
                      <w:control r:id="rId8" w:name="DefaultOcxName1" w:shapeid="_x0000_i1075"/>
                    </w:object>
                  </w:r>
                  <w:r w:rsidR="008F0B06" w:rsidRPr="00BF3275">
                    <w:rPr>
                      <w:rFonts w:ascii="Times New Roman" w:eastAsia="Times New Roman" w:hAnsi="Times New Roman" w:cs="Times New Roman"/>
                      <w:color w:val="auto"/>
                      <w:lang w:val="fr-FR" w:eastAsia="fr-FR" w:bidi="ar-SA"/>
                    </w:rPr>
                    <w:t>Non</w:t>
                  </w:r>
                </w:p>
              </w:tc>
            </w:tr>
          </w:tbl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Identité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Nom de famille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79" type="#_x0000_t75" style="width:60.75pt;height:18pt" o:ole="">
                  <v:imagedata r:id="rId9" o:title=""/>
                </v:shape>
                <w:control r:id="rId10" w:name="DefaultOcxName2" w:shapeid="_x0000_i1079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Prénom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83" type="#_x0000_t75" style="width:60.75pt;height:18pt" o:ole="">
                  <v:imagedata r:id="rId9" o:title=""/>
                </v:shape>
                <w:control r:id="rId11" w:name="DefaultOcxName3" w:shapeid="_x0000_i1083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Date de naissance </w:t>
            </w: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</w:r>
            <w:r w:rsidRPr="00BF3275">
              <w:rPr>
                <w:rFonts w:ascii="Trebuchet MS" w:eastAsia="Times New Roman" w:hAnsi="Trebuchet MS" w:cs="Times New Roman"/>
                <w:color w:val="FFFFFF"/>
                <w:lang w:val="fr-FR" w:eastAsia="fr-FR" w:bidi="ar-SA"/>
              </w:rPr>
              <w:t>né(e)s en </w:t>
            </w:r>
            <w:r w:rsidRPr="00BF3275">
              <w:rPr>
                <w:rFonts w:ascii="Trebuchet MS" w:eastAsia="Times New Roman" w:hAnsi="Trebuchet MS" w:cs="Times New Roman"/>
                <w:b/>
                <w:bCs/>
                <w:color w:val="FFFFFF"/>
                <w:lang w:val="fr-FR" w:eastAsia="fr-FR" w:bidi="ar-SA"/>
              </w:rPr>
              <w:t>1997 et avant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87" type="#_x0000_t75" style="width:60.75pt;height:18pt" o:ole="">
                  <v:imagedata r:id="rId9" o:title=""/>
                </v:shape>
                <w:control r:id="rId12" w:name="DefaultOcxName4" w:shapeid="_x0000_i1087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                        </w:t>
            </w: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90" type="#_x0000_t75" style="width:75pt;height:18pt" o:ole="">
                  <v:imagedata r:id="rId13" o:title=""/>
                </v:shape>
                <w:control r:id="rId14" w:name="DefaultOcxName5" w:shapeid="_x0000_i1090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94" type="#_x0000_t75" style="width:60.75pt;height:18pt" o:ole="">
                  <v:imagedata r:id="rId9" o:title=""/>
                </v:shape>
                <w:control r:id="rId15" w:name="DefaultOcxName6" w:shapeid="_x0000_i1094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Sexe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     </w:t>
            </w:r>
            <w:r w:rsidR="0082586A"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097" type="#_x0000_t75" style="width:70.5pt;height:18pt" o:ole="">
                  <v:imagedata r:id="rId16" o:title=""/>
                </v:shape>
                <w:control r:id="rId17" w:name="DefaultOcxName7" w:shapeid="_x0000_i1097"/>
              </w:object>
            </w: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01" type="#_x0000_t75" style="width:60.75pt;height:18pt" o:ole="">
                  <v:imagedata r:id="rId9" o:title=""/>
                </v:shape>
                <w:control r:id="rId18" w:name="DefaultOcxName8" w:shapeid="_x0000_i1101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Nationalité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="0082586A"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04" type="#_x0000_t75" style="width:169.5pt;height:18pt" o:ole="">
                  <v:imagedata r:id="rId19" o:title=""/>
                </v:shape>
                <w:control r:id="rId20" w:name="DefaultOcxName9" w:shapeid="_x0000_i1104"/>
              </w:object>
            </w: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Certificat médical ou Licence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24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07" type="#_x0000_t75" style="width:20.25pt;height:18pt" o:ole="">
                  <v:imagedata r:id="rId21" o:title=""/>
                </v:shape>
                <w:control r:id="rId22" w:name="DefaultOcxName10" w:shapeid="_x0000_i1107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  <w:r w:rsidR="008F0B06" w:rsidRPr="00BF3275">
              <w:rPr>
                <w:rFonts w:ascii="Trebuchet MS" w:eastAsia="Times New Roman" w:hAnsi="Trebuchet MS" w:cs="Times New Roman"/>
                <w:b/>
                <w:bCs/>
                <w:color w:val="9C9E9F"/>
                <w:lang w:val="fr-FR" w:eastAsia="fr-FR" w:bidi="ar-SA"/>
              </w:rPr>
              <w:t>Je m'engage à fournir une photocopie de mon certificat médical ou de ma licence</w: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selon la méthode imposée par les organisateurs.  </w:t>
            </w:r>
          </w:p>
          <w:p w:rsidR="008F0B06" w:rsidRPr="00BF3275" w:rsidRDefault="008F0B06" w:rsidP="001D065E">
            <w:pPr>
              <w:shd w:val="clear" w:color="auto" w:fill="F2DEDE"/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B94A48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B94A48"/>
                <w:lang w:val="fr-FR" w:eastAsia="fr-FR" w:bidi="ar-SA"/>
              </w:rPr>
              <w:t>La participation à cette épreuve/activité </w:t>
            </w:r>
            <w:r w:rsidRPr="00BF3275">
              <w:rPr>
                <w:rFonts w:ascii="Trebuchet MS" w:eastAsia="Times New Roman" w:hAnsi="Trebuchet MS" w:cs="Times New Roman"/>
                <w:b/>
                <w:bCs/>
                <w:color w:val="B94A48"/>
                <w:lang w:val="fr-FR" w:eastAsia="fr-FR" w:bidi="ar-SA"/>
              </w:rPr>
              <w:t>nécessite de fournir un certificat médical ou une licence</w:t>
            </w:r>
            <w:r w:rsidRPr="00BF3275">
              <w:rPr>
                <w:rFonts w:ascii="Trebuchet MS" w:eastAsia="Times New Roman" w:hAnsi="Trebuchet MS" w:cs="Times New Roman"/>
                <w:color w:val="B94A48"/>
                <w:lang w:val="fr-FR" w:eastAsia="fr-FR" w:bidi="ar-SA"/>
              </w:rPr>
              <w:t> aux organisateurs, sous peine de ne pas pouvoir participer ni être remboursé.</w:t>
            </w: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Licence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Fédération d'appartenance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11" type="#_x0000_t75" style="width:60.75pt;height:18pt" o:ole="">
                  <v:imagedata r:id="rId9" o:title=""/>
                </v:shape>
                <w:control r:id="rId23" w:name="DefaultOcxName11" w:shapeid="_x0000_i1111"/>
              </w:object>
            </w: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Numéro de Licence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15" type="#_x0000_t75" style="width:60.75pt;height:18pt" o:ole="">
                  <v:imagedata r:id="rId9" o:title=""/>
                </v:shape>
                <w:control r:id="rId24" w:name="DefaultOcxName12" w:shapeid="_x0000_i1115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  <w:t>(si non licencié : ne rien saisir !)</w:t>
            </w: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Adresse postale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29ABE1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Numéro et Nom de la rue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19" type="#_x0000_t75" style="width:123.75pt;height:18pt" o:ole="">
                  <v:imagedata r:id="rId25" o:title=""/>
                </v:shape>
                <w:control r:id="rId26" w:name="DefaultOcxName16" w:shapeid="_x0000_i1119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lastRenderedPageBreak/>
              <w:t>Entrée, Bâtiment,</w:t>
            </w: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  <w:t>Immeuble, Résidence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22" type="#_x0000_t75" style="width:123.75pt;height:18pt" o:ole="">
                  <v:imagedata r:id="rId25" o:title=""/>
                </v:shape>
                <w:control r:id="rId27" w:name="DefaultOcxName17" w:shapeid="_x0000_i1122"/>
              </w:objec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Complément </w:t>
            </w:r>
            <w:r w:rsidR="00BF3275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d’adresse </w:t>
            </w: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br/>
              <w:t>(Lieu-dit, ...)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25" type="#_x0000_t75" style="width:60.75pt;height:18pt" o:ole="">
                  <v:imagedata r:id="rId9" o:title=""/>
                </v:shape>
                <w:control r:id="rId28" w:name="DefaultOcxName18" w:shapeid="_x0000_i1125"/>
              </w:objec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Code postal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29" type="#_x0000_t75" style="width:60.75pt;height:18pt" o:ole="">
                  <v:imagedata r:id="rId9" o:title=""/>
                </v:shape>
                <w:control r:id="rId29" w:name="DefaultOcxName19" w:shapeid="_x0000_i1129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Ville, Cedex, </w:t>
            </w:r>
            <w:r w:rsidR="00BF3275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État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33" type="#_x0000_t75" style="width:60.75pt;height:18pt" o:ole="">
                  <v:imagedata r:id="rId9" o:title=""/>
                </v:shape>
                <w:control r:id="rId30" w:name="DefaultOcxName20" w:shapeid="_x0000_i1133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Pays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BF3275" w:rsidP="00BF3275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36" type="#_x0000_t75" style="width:228pt;height:18pt" o:ole="">
                  <v:imagedata r:id="rId31" o:title=""/>
                </v:shape>
                <w:control r:id="rId32" w:name="DefaultOcxName21" w:shapeid="_x0000_i1136"/>
              </w:object>
            </w:r>
            <w:r w:rsidR="008F0B06"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Téléphone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29ABE1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Domicile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40" type="#_x0000_t75" style="width:60.75pt;height:18pt" o:ole="">
                  <v:imagedata r:id="rId9" o:title=""/>
                </v:shape>
                <w:control r:id="rId33" w:name="DefaultOcxName22" w:shapeid="_x0000_i1140"/>
              </w:objec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Mobile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2586A" w:rsidP="001D065E">
            <w:pPr>
              <w:spacing w:after="51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44" type="#_x0000_t75" style="width:60.75pt;height:18pt" o:ole="">
                  <v:imagedata r:id="rId9" o:title=""/>
                </v:shape>
                <w:control r:id="rId34" w:name="DefaultOcxName23" w:shapeid="_x0000_i1144"/>
              </w:objec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Questions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b/>
                <w:color w:val="29ABE1"/>
                <w:lang w:val="fr-FR" w:eastAsia="fr-FR" w:bidi="ar-SA"/>
              </w:rPr>
              <w:t>complémentaires (participant)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Je certifie effectuer le Marathon en</w:t>
            </w:r>
          </w:p>
        </w:tc>
        <w:tc>
          <w:tcPr>
            <w:tcW w:w="0" w:type="auto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           </w:t>
            </w:r>
            <w:r w:rsidR="0082586A"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47" type="#_x0000_t75" style="width:142.5pt;height:18pt" o:ole="">
                  <v:imagedata r:id="rId35" o:title=""/>
                </v:shape>
                <w:control r:id="rId36" w:name="DefaultOcxName24" w:shapeid="_x0000_i1147"/>
              </w:object>
            </w: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</w:tc>
      </w:tr>
      <w:tr w:rsidR="008F0B06" w:rsidRPr="008F0B06" w:rsidTr="001D065E">
        <w:tc>
          <w:tcPr>
            <w:tcW w:w="1250" w:type="dxa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0B06" w:rsidRPr="00BF3275" w:rsidRDefault="008F0B06" w:rsidP="001D065E">
            <w:pPr>
              <w:spacing w:after="0" w:line="51" w:lineRule="atLeast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</w:p>
        </w:tc>
      </w:tr>
      <w:tr w:rsidR="008F0B06" w:rsidRPr="009721BE" w:rsidTr="001D065E">
        <w:tc>
          <w:tcPr>
            <w:tcW w:w="1250" w:type="dxa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jc w:val="right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J'ai bien noté que la LICENCE ou le CERTIFICAT MEDICAL sera à présenter exclusivement lors de la REMISE DES DOSSARDS</w:t>
            </w:r>
          </w:p>
        </w:tc>
        <w:tc>
          <w:tcPr>
            <w:tcW w:w="0" w:type="auto"/>
            <w:shd w:val="clear" w:color="auto" w:fill="FFFFFF"/>
            <w:hideMark/>
          </w:tcPr>
          <w:p w:rsidR="008F0B06" w:rsidRPr="00BF3275" w:rsidRDefault="008F0B06" w:rsidP="001D065E">
            <w:p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 xml:space="preserve">    </w:t>
            </w:r>
            <w:r w:rsidR="0082586A" w:rsidRPr="00BF3275">
              <w:rPr>
                <w:rFonts w:ascii="Trebuchet MS" w:eastAsia="Times New Roman" w:hAnsi="Trebuchet MS" w:cs="Times New Roman"/>
                <w:color w:val="9C9E9F"/>
              </w:rPr>
              <w:object w:dxaOrig="225" w:dyaOrig="225">
                <v:shape id="_x0000_i1150" type="#_x0000_t75" style="width:241.5pt;height:18pt" o:ole="">
                  <v:imagedata r:id="rId37" o:title=""/>
                </v:shape>
                <w:control r:id="rId38" w:name="DefaultOcxName25" w:shapeid="_x0000_i1150"/>
              </w:object>
            </w:r>
            <w:r w:rsidRPr="00BF3275">
              <w:rPr>
                <w:rFonts w:ascii="Trebuchet MS" w:eastAsia="Times New Roman" w:hAnsi="Trebuchet MS" w:cs="Times New Roman"/>
                <w:color w:val="9C9E9F"/>
                <w:lang w:val="fr-FR" w:eastAsia="fr-FR" w:bidi="ar-SA"/>
              </w:rPr>
              <w:t> </w:t>
            </w:r>
          </w:p>
          <w:p w:rsidR="008F0B06" w:rsidRPr="00BF3275" w:rsidRDefault="008F0B06" w:rsidP="001D065E">
            <w:pPr>
              <w:pBdr>
                <w:top w:val="single" w:sz="8" w:space="3" w:color="C09853"/>
                <w:left w:val="single" w:sz="8" w:space="3" w:color="C09853"/>
                <w:bottom w:val="single" w:sz="8" w:space="3" w:color="C09853"/>
                <w:right w:val="single" w:sz="8" w:space="3" w:color="C09853"/>
              </w:pBdr>
              <w:spacing w:before="240" w:after="0" w:line="240" w:lineRule="auto"/>
              <w:ind w:left="0"/>
              <w:rPr>
                <w:rFonts w:ascii="Trebuchet MS" w:eastAsia="Times New Roman" w:hAnsi="Trebuchet MS" w:cs="Times New Roman"/>
                <w:color w:val="C09853"/>
                <w:lang w:val="fr-FR" w:eastAsia="fr-FR" w:bidi="ar-SA"/>
              </w:rPr>
            </w:pPr>
            <w:r w:rsidRPr="00BF3275">
              <w:rPr>
                <w:rFonts w:ascii="Trebuchet MS" w:eastAsia="Times New Roman" w:hAnsi="Trebuchet MS" w:cs="Times New Roman"/>
                <w:color w:val="C09853"/>
                <w:lang w:val="fr-FR" w:eastAsia="fr-FR" w:bidi="ar-SA"/>
              </w:rPr>
              <w:t>Aucun autre mode de transmission n'est autorisé par l'organisateur</w:t>
            </w:r>
          </w:p>
        </w:tc>
      </w:tr>
    </w:tbl>
    <w:p w:rsidR="008F0B06" w:rsidRDefault="008F0B06" w:rsidP="001D065E">
      <w:pPr>
        <w:pStyle w:val="Paragraphedeliste"/>
        <w:ind w:left="0"/>
        <w:rPr>
          <w:color w:val="auto"/>
          <w:lang w:val="fr-FR"/>
        </w:rPr>
      </w:pPr>
    </w:p>
    <w:p w:rsidR="005E2A5B" w:rsidRDefault="005E2A5B" w:rsidP="001D065E">
      <w:pPr>
        <w:pStyle w:val="Paragraphedeliste"/>
        <w:ind w:left="0"/>
        <w:rPr>
          <w:color w:val="auto"/>
          <w:lang w:val="fr-FR"/>
        </w:rPr>
      </w:pPr>
    </w:p>
    <w:p w:rsidR="009721BE" w:rsidRDefault="009721BE" w:rsidP="009721BE">
      <w:pPr>
        <w:pStyle w:val="Paragraphedeliste"/>
        <w:spacing w:after="0"/>
        <w:ind w:left="0"/>
        <w:jc w:val="center"/>
        <w:rPr>
          <w:b/>
          <w:color w:val="auto"/>
          <w:sz w:val="24"/>
          <w:lang w:val="fr-FR"/>
        </w:rPr>
      </w:pPr>
      <w:r w:rsidRPr="004B45D8">
        <w:rPr>
          <w:b/>
          <w:color w:val="auto"/>
          <w:sz w:val="24"/>
          <w:lang w:val="fr-FR"/>
        </w:rPr>
        <w:t xml:space="preserve">DOCUMENT A RETOURNER PAR MAIL A </w:t>
      </w:r>
      <w:hyperlink r:id="rId39" w:history="1">
        <w:r w:rsidRPr="004B45D8">
          <w:rPr>
            <w:rStyle w:val="Lienhypertexte"/>
            <w:b/>
            <w:sz w:val="24"/>
            <w:lang w:val="fr-FR"/>
          </w:rPr>
          <w:t>animation@avoc.fr</w:t>
        </w:r>
      </w:hyperlink>
    </w:p>
    <w:p w:rsidR="009721BE" w:rsidRPr="004B45D8" w:rsidRDefault="009721BE" w:rsidP="009721BE">
      <w:pPr>
        <w:pStyle w:val="Paragraphedeliste"/>
        <w:spacing w:after="0"/>
        <w:ind w:left="0"/>
        <w:jc w:val="center"/>
        <w:rPr>
          <w:b/>
          <w:color w:val="auto"/>
          <w:sz w:val="24"/>
          <w:lang w:val="fr-FR"/>
        </w:rPr>
      </w:pPr>
      <w:r>
        <w:rPr>
          <w:b/>
          <w:color w:val="auto"/>
          <w:sz w:val="24"/>
          <w:lang w:val="fr-FR"/>
        </w:rPr>
        <w:t>N’OUBLIEZ PAS DE FAIRE LE VIREMENT POUR VALIDER VOTRE INSCRIPTION</w:t>
      </w:r>
    </w:p>
    <w:p w:rsidR="005E2A5B" w:rsidRDefault="005E2A5B" w:rsidP="001D065E">
      <w:pPr>
        <w:pStyle w:val="Paragraphedeliste"/>
        <w:ind w:left="0"/>
        <w:rPr>
          <w:color w:val="auto"/>
          <w:lang w:val="fr-FR"/>
        </w:rPr>
      </w:pPr>
    </w:p>
    <w:p w:rsidR="005E2A5B" w:rsidRDefault="005E2A5B" w:rsidP="001D065E">
      <w:pPr>
        <w:pStyle w:val="Paragraphedeliste"/>
        <w:ind w:left="0"/>
        <w:rPr>
          <w:color w:val="auto"/>
          <w:lang w:val="fr-FR"/>
        </w:rPr>
      </w:pPr>
    </w:p>
    <w:p w:rsidR="005E2A5B" w:rsidRDefault="005E2A5B" w:rsidP="001D065E">
      <w:pPr>
        <w:pStyle w:val="Paragraphedeliste"/>
        <w:ind w:left="0"/>
        <w:rPr>
          <w:color w:val="auto"/>
          <w:lang w:val="fr-FR"/>
        </w:rPr>
      </w:pPr>
    </w:p>
    <w:p w:rsidR="005E2A5B" w:rsidRDefault="005E2A5B" w:rsidP="001D065E">
      <w:pPr>
        <w:pStyle w:val="Paragraphedeliste"/>
        <w:ind w:left="0"/>
        <w:rPr>
          <w:color w:val="auto"/>
          <w:lang w:val="fr-FR"/>
        </w:rPr>
      </w:pPr>
    </w:p>
    <w:p w:rsidR="005E2A5B" w:rsidRDefault="005E2A5B" w:rsidP="001D065E">
      <w:pPr>
        <w:pStyle w:val="Paragraphedeliste"/>
        <w:ind w:left="0"/>
        <w:rPr>
          <w:color w:val="auto"/>
          <w:lang w:val="fr-FR"/>
        </w:rPr>
      </w:pPr>
    </w:p>
    <w:p w:rsidR="005E2A5B" w:rsidRDefault="005E2A5B" w:rsidP="001D065E">
      <w:pPr>
        <w:pStyle w:val="Paragraphedeliste"/>
        <w:ind w:left="0"/>
        <w:rPr>
          <w:color w:val="auto"/>
          <w:lang w:val="fr-FR"/>
        </w:rPr>
      </w:pPr>
      <w:bookmarkStart w:id="0" w:name="_GoBack"/>
      <w:bookmarkEnd w:id="0"/>
    </w:p>
    <w:sectPr w:rsidR="005E2A5B" w:rsidSect="001D06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415D3"/>
    <w:multiLevelType w:val="hybridMultilevel"/>
    <w:tmpl w:val="73B0B52C"/>
    <w:lvl w:ilvl="0" w:tplc="B792D5EC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8D8"/>
    <w:rsid w:val="00036D3B"/>
    <w:rsid w:val="00081178"/>
    <w:rsid w:val="000B340C"/>
    <w:rsid w:val="000D2D7E"/>
    <w:rsid w:val="00116CFA"/>
    <w:rsid w:val="00194F1E"/>
    <w:rsid w:val="001B3D0D"/>
    <w:rsid w:val="001D065E"/>
    <w:rsid w:val="0028624D"/>
    <w:rsid w:val="004D07F1"/>
    <w:rsid w:val="005A57B1"/>
    <w:rsid w:val="005A5D03"/>
    <w:rsid w:val="005E2A5B"/>
    <w:rsid w:val="00642045"/>
    <w:rsid w:val="006A1FE6"/>
    <w:rsid w:val="007524AC"/>
    <w:rsid w:val="008011FD"/>
    <w:rsid w:val="0082586A"/>
    <w:rsid w:val="008948D8"/>
    <w:rsid w:val="008E4DCC"/>
    <w:rsid w:val="008F0B06"/>
    <w:rsid w:val="00961BC9"/>
    <w:rsid w:val="009721BE"/>
    <w:rsid w:val="00A0629D"/>
    <w:rsid w:val="00AF0FA4"/>
    <w:rsid w:val="00AF7677"/>
    <w:rsid w:val="00B53C08"/>
    <w:rsid w:val="00B9795F"/>
    <w:rsid w:val="00BF3275"/>
    <w:rsid w:val="00C26189"/>
    <w:rsid w:val="00F01B03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86D733AF-C8A6-4F87-9E8B-CDFBC524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045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64204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204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204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204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204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20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204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204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204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04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4204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4204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4204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64204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6420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6420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6420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6420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2045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6420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420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64204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42045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642045"/>
    <w:rPr>
      <w:b/>
      <w:bCs/>
      <w:spacing w:val="0"/>
    </w:rPr>
  </w:style>
  <w:style w:type="character" w:styleId="Accentuation">
    <w:name w:val="Emphasis"/>
    <w:uiPriority w:val="20"/>
    <w:qFormat/>
    <w:rsid w:val="006420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64204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42045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6420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204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42045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20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204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642045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642045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6420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6420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6420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204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D07F1"/>
    <w:rPr>
      <w:color w:val="0000FF"/>
      <w:u w:val="single"/>
    </w:rPr>
  </w:style>
  <w:style w:type="character" w:customStyle="1" w:styleId="Titre10">
    <w:name w:val="Titre1"/>
    <w:basedOn w:val="Policepardfaut"/>
    <w:rsid w:val="008F0B06"/>
  </w:style>
  <w:style w:type="character" w:customStyle="1" w:styleId="apple-converted-space">
    <w:name w:val="apple-converted-space"/>
    <w:basedOn w:val="Policepardfaut"/>
    <w:rsid w:val="008F0B06"/>
  </w:style>
  <w:style w:type="character" w:customStyle="1" w:styleId="label">
    <w:name w:val="label"/>
    <w:basedOn w:val="Policepardfaut"/>
    <w:rsid w:val="008F0B06"/>
  </w:style>
  <w:style w:type="paragraph" w:customStyle="1" w:styleId="triangle-border">
    <w:name w:val="triangle-border"/>
    <w:basedOn w:val="Normal"/>
    <w:rsid w:val="008F0B0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 w:bidi="ar-SA"/>
    </w:rPr>
  </w:style>
  <w:style w:type="character" w:customStyle="1" w:styleId="text-warning">
    <w:name w:val="text-warning"/>
    <w:basedOn w:val="Policepardfaut"/>
    <w:rsid w:val="008F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497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56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7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423">
          <w:marLeft w:val="0"/>
          <w:marRight w:val="0"/>
          <w:marTop w:val="0"/>
          <w:marBottom w:val="0"/>
          <w:divBdr>
            <w:top w:val="single" w:sz="4" w:space="4" w:color="EED3D7"/>
            <w:left w:val="single" w:sz="4" w:space="7" w:color="EED3D7"/>
            <w:bottom w:val="single" w:sz="4" w:space="4" w:color="EED3D7"/>
            <w:right w:val="single" w:sz="4" w:space="18" w:color="EED3D7"/>
          </w:divBdr>
        </w:div>
        <w:div w:id="78068760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31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59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4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8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232">
          <w:marLeft w:val="0"/>
          <w:marRight w:val="0"/>
          <w:marTop w:val="0"/>
          <w:marBottom w:val="0"/>
          <w:divBdr>
            <w:top w:val="single" w:sz="4" w:space="4" w:color="EED3D7"/>
            <w:left w:val="single" w:sz="4" w:space="7" w:color="EED3D7"/>
            <w:bottom w:val="single" w:sz="4" w:space="4" w:color="EED3D7"/>
            <w:right w:val="single" w:sz="4" w:space="18" w:color="EED3D7"/>
          </w:divBdr>
        </w:div>
        <w:div w:id="1098788289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7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892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5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45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39">
          <w:marLeft w:val="0"/>
          <w:marRight w:val="0"/>
          <w:marTop w:val="0"/>
          <w:marBottom w:val="0"/>
          <w:divBdr>
            <w:top w:val="single" w:sz="4" w:space="4" w:color="EED3D7"/>
            <w:left w:val="single" w:sz="4" w:space="7" w:color="EED3D7"/>
            <w:bottom w:val="single" w:sz="4" w:space="4" w:color="EED3D7"/>
            <w:right w:val="single" w:sz="4" w:space="18" w:color="EED3D7"/>
          </w:divBdr>
        </w:div>
        <w:div w:id="202901807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60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hyperlink" Target="mailto:animation@avoc.f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Cettour</dc:creator>
  <cp:lastModifiedBy>Thierry LEMMEL</cp:lastModifiedBy>
  <cp:revision>3</cp:revision>
  <dcterms:created xsi:type="dcterms:W3CDTF">2019-01-18T20:57:00Z</dcterms:created>
  <dcterms:modified xsi:type="dcterms:W3CDTF">2019-01-18T20:58:00Z</dcterms:modified>
</cp:coreProperties>
</file>